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8258" w14:textId="77777777" w:rsidR="00790C22" w:rsidRPr="00C23187" w:rsidRDefault="00790C22" w:rsidP="00790C22">
      <w:pPr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2252"/>
        <w:gridCol w:w="3685"/>
      </w:tblGrid>
      <w:tr w:rsidR="00790C22" w14:paraId="7E592B2D" w14:textId="77777777" w:rsidTr="00311D64">
        <w:trPr>
          <w:trHeight w:val="2559"/>
        </w:trPr>
        <w:tc>
          <w:tcPr>
            <w:tcW w:w="3628" w:type="dxa"/>
          </w:tcPr>
          <w:p w14:paraId="702A5D22" w14:textId="77777777" w:rsidR="00790C22" w:rsidRDefault="00790C22" w:rsidP="00311D64">
            <w:pPr>
              <w:jc w:val="center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merican Typewriter" w:eastAsia="Times New Roman" w:hAnsi="American Typewriter" w:cs="Apple Chancery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D529890" wp14:editId="4649E676">
                  <wp:extent cx="1175117" cy="1348431"/>
                  <wp:effectExtent l="0" t="0" r="0" b="0"/>
                  <wp:docPr id="4" name="Рисунок 4" descr="FullSizeRender-16-08-18-09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SizeRender-16-08-18-09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218" cy="141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14:paraId="2443C229" w14:textId="77777777" w:rsidR="00790C22" w:rsidRDefault="00790C22" w:rsidP="00311D64">
            <w:pPr>
              <w:jc w:val="center"/>
              <w:rPr>
                <w:rFonts w:ascii="American Typewriter" w:eastAsia="Times New Roman" w:hAnsi="American Typewriter" w:cs="Apple Chancery"/>
                <w:b/>
                <w:bCs/>
                <w:noProof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0385B98" wp14:editId="74B144E9">
                  <wp:extent cx="751724" cy="1176879"/>
                  <wp:effectExtent l="0" t="0" r="10795" b="0"/>
                  <wp:docPr id="1" name="Рисунок 1" descr="../БЛМ%20синий%20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БЛМ%20синий%20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72" cy="128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67C6C72" w14:textId="77777777" w:rsidR="00790C22" w:rsidRPr="004568DC" w:rsidRDefault="00790C22" w:rsidP="00311D64">
            <w:pPr>
              <w:jc w:val="center"/>
              <w:rPr>
                <w:rFonts w:ascii="American Typewriter" w:eastAsia="Times New Roman" w:hAnsi="American Typewriter" w:cs="Apple Chancery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merican Typewriter" w:eastAsia="Times New Roman" w:hAnsi="American Typewriter" w:cs="Apple Chancery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E6614D6" wp14:editId="442D41D0">
                  <wp:extent cx="1377959" cy="1380906"/>
                  <wp:effectExtent l="0" t="0" r="0" b="0"/>
                  <wp:docPr id="5" name="Рисунок 5" descr="FullSizeRender-16-08-18-09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SizeRender-16-08-18-09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47" cy="141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DA4E6A" w14:textId="77777777" w:rsidR="00790C22" w:rsidRDefault="00790C22" w:rsidP="00790C22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790C22" w14:paraId="2C5C55C1" w14:textId="77777777" w:rsidTr="00311D64">
        <w:tc>
          <w:tcPr>
            <w:tcW w:w="3188" w:type="dxa"/>
          </w:tcPr>
          <w:p w14:paraId="7AFF1617" w14:textId="77777777" w:rsidR="00790C22" w:rsidRDefault="00790C22" w:rsidP="00311D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8DC">
              <w:rPr>
                <w:rFonts w:ascii="American Typewriter" w:eastAsia="Times New Roman" w:hAnsi="American Typewriter" w:cs="Apple Chancery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B012727" wp14:editId="0B8EE270">
                  <wp:extent cx="1335807" cy="1256860"/>
                  <wp:effectExtent l="0" t="0" r="1079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pnom(3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23" cy="130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</w:tcPr>
          <w:p w14:paraId="26FF6B8A" w14:textId="77777777" w:rsidR="00790C22" w:rsidRDefault="00790C22" w:rsidP="00311D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337AAF3" wp14:editId="2500C294">
                  <wp:extent cx="1109112" cy="1109112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АНО1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88" cy="113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2FCD584A" w14:textId="77777777" w:rsidR="00790C22" w:rsidRDefault="00790C22" w:rsidP="00311D64">
            <w:pPr>
              <w:jc w:val="center"/>
              <w:rPr>
                <w:rFonts w:ascii="American Typewriter" w:eastAsia="Calibri" w:hAnsi="American Typewriter" w:cs="Calibri"/>
                <w:b/>
                <w:bCs/>
                <w:color w:val="404040" w:themeColor="text1" w:themeTint="BF"/>
                <w:sz w:val="23"/>
                <w:szCs w:val="23"/>
                <w:lang w:eastAsia="ru-RU"/>
              </w:rPr>
            </w:pPr>
          </w:p>
          <w:p w14:paraId="73C0C979" w14:textId="77777777" w:rsidR="00790C22" w:rsidRDefault="00790C22" w:rsidP="00311D64">
            <w:pPr>
              <w:jc w:val="center"/>
              <w:rPr>
                <w:rFonts w:ascii="American Typewriter" w:eastAsia="Calibri" w:hAnsi="American Typewriter" w:cs="Calibri"/>
                <w:b/>
                <w:bCs/>
                <w:color w:val="404040" w:themeColor="text1" w:themeTint="BF"/>
                <w:sz w:val="23"/>
                <w:szCs w:val="23"/>
                <w:lang w:eastAsia="ru-RU"/>
              </w:rPr>
            </w:pPr>
          </w:p>
          <w:p w14:paraId="42705ECC" w14:textId="77777777" w:rsidR="00790C22" w:rsidRPr="00AD7B0A" w:rsidRDefault="00790C22" w:rsidP="00AD7B0A">
            <w:pPr>
              <w:jc w:val="center"/>
              <w:rPr>
                <w:rFonts w:ascii="American Typewriter" w:eastAsia="Times New Roman" w:hAnsi="American Typewriter" w:cs="Apple Chancery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</w:pPr>
            <w:r w:rsidRPr="00AD7B0A">
              <w:rPr>
                <w:rFonts w:ascii="American Typewriter" w:eastAsia="Calibri" w:hAnsi="American Typewriter" w:cs="Calibr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ФГБУ</w:t>
            </w:r>
          </w:p>
          <w:p w14:paraId="6BF18A87" w14:textId="7F506750" w:rsidR="00790C22" w:rsidRDefault="00790C22" w:rsidP="00311D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7B0A">
              <w:rPr>
                <w:rFonts w:ascii="American Typewriter" w:eastAsia="Times New Roman" w:hAnsi="American Typewriter" w:cs="Apple Chancery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«</w:t>
            </w:r>
            <w:r w:rsidRPr="00AD7B0A">
              <w:rPr>
                <w:rFonts w:ascii="American Typewriter" w:eastAsia="Calibri" w:hAnsi="American Typewriter" w:cs="Calibr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Федеральный</w:t>
            </w:r>
            <w:r w:rsidRPr="00AD7B0A">
              <w:rPr>
                <w:rFonts w:ascii="American Typewriter" w:eastAsia="Times New Roman" w:hAnsi="American Typewriter" w:cs="Apple Chancery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AD7B0A">
              <w:rPr>
                <w:rFonts w:ascii="American Typewriter" w:eastAsia="Calibri" w:hAnsi="American Typewriter" w:cs="Calibr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институт</w:t>
            </w:r>
            <w:r w:rsidR="00AD7B0A">
              <w:rPr>
                <w:rFonts w:ascii="American Typewriter" w:eastAsia="Times New Roman" w:hAnsi="American Typewriter" w:cs="Apple Chancery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AD7B0A">
              <w:rPr>
                <w:rFonts w:ascii="American Typewriter" w:eastAsia="Calibri" w:hAnsi="American Typewriter" w:cs="Calibr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медиации</w:t>
            </w:r>
            <w:r w:rsidRPr="00AD7B0A">
              <w:rPr>
                <w:rFonts w:ascii="American Typewriter" w:eastAsia="Times New Roman" w:hAnsi="American Typewriter" w:cs="Apple Chancery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»</w:t>
            </w:r>
          </w:p>
        </w:tc>
      </w:tr>
    </w:tbl>
    <w:p w14:paraId="323D1D17" w14:textId="77777777" w:rsidR="00790C22" w:rsidRPr="007052A2" w:rsidRDefault="00790C22" w:rsidP="007052A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7800858" w14:textId="2FF9DDD2" w:rsidR="00334976" w:rsidRPr="00790C22" w:rsidRDefault="00C23187" w:rsidP="007052A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коллеги</w:t>
      </w:r>
      <w:r w:rsidR="007B135F" w:rsidRPr="00790C22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72F7FD46" w14:textId="2A08DACA" w:rsidR="00334976" w:rsidRPr="00790C22" w:rsidRDefault="00334976" w:rsidP="00790C2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11-12 октября 2018 года Ассоциация (некоммерческое</w:t>
      </w:r>
      <w:r w:rsidR="00840998" w:rsidRPr="00790C22">
        <w:rPr>
          <w:rFonts w:ascii="Times New Roman" w:eastAsia="Calibri" w:hAnsi="Times New Roman" w:cs="Times New Roman"/>
          <w:sz w:val="28"/>
          <w:szCs w:val="28"/>
        </w:rPr>
        <w:t xml:space="preserve"> партнерство) «Байкальская лига медиаторов» совместно с партнерами проводит</w:t>
      </w:r>
      <w:r w:rsidRPr="00790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998" w:rsidRPr="00790C2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77B0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840998" w:rsidRPr="00790C22">
        <w:rPr>
          <w:rFonts w:ascii="Times New Roman" w:eastAsia="Calibri" w:hAnsi="Times New Roman" w:cs="Times New Roman"/>
          <w:sz w:val="28"/>
          <w:szCs w:val="28"/>
        </w:rPr>
        <w:t xml:space="preserve">Иркутск </w:t>
      </w:r>
      <w:r w:rsidRPr="00790C2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40998" w:rsidRPr="00790C22">
        <w:rPr>
          <w:rFonts w:ascii="Times New Roman" w:eastAsia="Calibri" w:hAnsi="Times New Roman" w:cs="Times New Roman"/>
          <w:sz w:val="28"/>
          <w:szCs w:val="28"/>
        </w:rPr>
        <w:t xml:space="preserve"> Международный форум</w:t>
      </w:r>
      <w:r w:rsidRPr="00790C22">
        <w:rPr>
          <w:rFonts w:ascii="Times New Roman" w:eastAsia="Calibri" w:hAnsi="Times New Roman" w:cs="Times New Roman"/>
          <w:sz w:val="28"/>
          <w:szCs w:val="28"/>
        </w:rPr>
        <w:t xml:space="preserve"> «Сибирь: Европа и Азия - диалог о медиации». </w:t>
      </w:r>
    </w:p>
    <w:p w14:paraId="2EBC53D4" w14:textId="741C2129" w:rsidR="00334976" w:rsidRPr="00790C22" w:rsidRDefault="00334976" w:rsidP="00790C2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Цель проведения Форума: обсуждение вопросов развития медиации в странах СНГ, обмен мнениями и практикой применения медиации, выраб</w:t>
      </w:r>
      <w:r w:rsidR="00840998" w:rsidRPr="00790C22">
        <w:rPr>
          <w:rFonts w:ascii="Times New Roman" w:eastAsia="Calibri" w:hAnsi="Times New Roman" w:cs="Times New Roman"/>
          <w:sz w:val="28"/>
          <w:szCs w:val="28"/>
        </w:rPr>
        <w:t>отка предложений</w:t>
      </w:r>
      <w:r w:rsidRPr="00790C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F4774" w:rsidRPr="00790C22">
        <w:rPr>
          <w:rFonts w:ascii="Times New Roman" w:eastAsia="Calibri" w:hAnsi="Times New Roman" w:cs="Times New Roman"/>
          <w:sz w:val="28"/>
          <w:szCs w:val="28"/>
        </w:rPr>
        <w:t xml:space="preserve">способствующих </w:t>
      </w:r>
      <w:r w:rsidRPr="0079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дальнейшему интегрированию медиации в практику деятельности правозащитных организаций, государственных и муниципальных органов, бизнеса</w:t>
      </w:r>
      <w:r w:rsidRPr="00790C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7A889D1" w14:textId="4795093E" w:rsidR="00CF4774" w:rsidRPr="00790C22" w:rsidRDefault="007052A2" w:rsidP="00790C2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Партнерами</w:t>
      </w:r>
      <w:r w:rsidR="00334976" w:rsidRPr="00790C22">
        <w:rPr>
          <w:rFonts w:ascii="Times New Roman" w:eastAsia="Calibri" w:hAnsi="Times New Roman" w:cs="Times New Roman"/>
          <w:sz w:val="28"/>
          <w:szCs w:val="28"/>
        </w:rPr>
        <w:t xml:space="preserve"> Форума выступают:</w:t>
      </w:r>
    </w:p>
    <w:p w14:paraId="2AE33C7F" w14:textId="1E722386" w:rsidR="00CF4774" w:rsidRPr="00F77B07" w:rsidRDefault="00CF4774" w:rsidP="00F77B07">
      <w:pPr>
        <w:pStyle w:val="a5"/>
        <w:numPr>
          <w:ilvl w:val="0"/>
          <w:numId w:val="8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B07">
        <w:rPr>
          <w:rFonts w:ascii="Times New Roman" w:eastAsia="Calibri" w:hAnsi="Times New Roman" w:cs="Times New Roman"/>
          <w:sz w:val="28"/>
          <w:szCs w:val="28"/>
        </w:rPr>
        <w:t>Правительство Иркутской области</w:t>
      </w:r>
      <w:r w:rsidR="00790C22" w:rsidRPr="00F77B0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9C6D8D" w14:textId="48667A64" w:rsidR="00790C22" w:rsidRPr="00F77B07" w:rsidRDefault="00CF4774" w:rsidP="00F77B07">
      <w:pPr>
        <w:pStyle w:val="a5"/>
        <w:numPr>
          <w:ilvl w:val="0"/>
          <w:numId w:val="8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B07">
        <w:rPr>
          <w:rFonts w:ascii="Times New Roman" w:eastAsia="Calibri" w:hAnsi="Times New Roman" w:cs="Times New Roman"/>
          <w:sz w:val="28"/>
          <w:szCs w:val="28"/>
        </w:rPr>
        <w:t>Уполномоченный по правам ребенка в Иркутской области</w:t>
      </w:r>
      <w:r w:rsidR="00790C22" w:rsidRPr="00F77B0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A95F8F" w14:textId="77777777" w:rsidR="00F77B07" w:rsidRPr="00F77B07" w:rsidRDefault="00334976" w:rsidP="00F77B07">
      <w:pPr>
        <w:pStyle w:val="a5"/>
        <w:numPr>
          <w:ilvl w:val="0"/>
          <w:numId w:val="8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 "Научно-методический центр медиации и права", </w:t>
      </w:r>
      <w:r w:rsidR="00790C22" w:rsidRPr="00F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Москва;</w:t>
      </w:r>
    </w:p>
    <w:p w14:paraId="3D5AE983" w14:textId="14C3D8BA" w:rsidR="00334976" w:rsidRPr="00F77B07" w:rsidRDefault="00334976" w:rsidP="00F77B07">
      <w:pPr>
        <w:pStyle w:val="a5"/>
        <w:numPr>
          <w:ilvl w:val="0"/>
          <w:numId w:val="8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 институт медиации, г. Москва</w:t>
      </w:r>
      <w:r w:rsidR="00790C22" w:rsidRPr="00F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BD29DE" w14:textId="3E9660B6" w:rsidR="00334976" w:rsidRPr="00F77B07" w:rsidRDefault="00334976" w:rsidP="00F77B07">
      <w:pPr>
        <w:pStyle w:val="a5"/>
        <w:numPr>
          <w:ilvl w:val="0"/>
          <w:numId w:val="8"/>
        </w:numP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 «НП Национальная организация медиаторов», г. Москва</w:t>
      </w:r>
      <w:r w:rsidR="00790C22" w:rsidRPr="00F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AFC1D56" w14:textId="77777777" w:rsidR="00334976" w:rsidRPr="00790C22" w:rsidRDefault="00334976" w:rsidP="00790C2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 xml:space="preserve">В рамках Форума состоится научно-практическая конференция «Медиация: актуальные проблемы и перспективы развития» как итоговое мероприятие проекта «Ты можешь САМ! Развитие медиации как способа защиты прав человека, инструмента снижения конфликтности, повышения правовой культуры в обществе» - победителя конкурса президентских грантов. </w:t>
      </w:r>
    </w:p>
    <w:p w14:paraId="64FE5776" w14:textId="14641903" w:rsidR="00334976" w:rsidRPr="00790C22" w:rsidRDefault="007B135F" w:rsidP="00790C2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="00334976" w:rsidRPr="00790C22">
        <w:rPr>
          <w:rFonts w:ascii="Times New Roman" w:eastAsia="Calibri" w:hAnsi="Times New Roman" w:cs="Times New Roman"/>
          <w:sz w:val="28"/>
          <w:szCs w:val="28"/>
        </w:rPr>
        <w:t>проведение семинаров, мастер-классов, круглых столов.</w:t>
      </w:r>
    </w:p>
    <w:p w14:paraId="426D16B0" w14:textId="77777777" w:rsidR="007B135F" w:rsidRPr="00790C22" w:rsidRDefault="007B135F" w:rsidP="00790C2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Предлагается обсудить следующие вопросы:</w:t>
      </w:r>
      <w:r w:rsidR="00334976" w:rsidRPr="00790C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B4EADD" w14:textId="6315FE9B" w:rsidR="00334976" w:rsidRPr="00790C22" w:rsidRDefault="00334976" w:rsidP="00790C22">
      <w:pPr>
        <w:pStyle w:val="a5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Современное состояние медиации в России и мире;</w:t>
      </w:r>
    </w:p>
    <w:p w14:paraId="20A31AF2" w14:textId="77777777" w:rsidR="00334976" w:rsidRPr="00790C22" w:rsidRDefault="00334976" w:rsidP="00790C22">
      <w:pPr>
        <w:numPr>
          <w:ilvl w:val="3"/>
          <w:numId w:val="4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Обобщение и анализ опыта практического применения медиации;</w:t>
      </w:r>
    </w:p>
    <w:p w14:paraId="2C4D76BB" w14:textId="77777777" w:rsidR="00334976" w:rsidRPr="00790C22" w:rsidRDefault="00334976" w:rsidP="00790C22">
      <w:pPr>
        <w:numPr>
          <w:ilvl w:val="3"/>
          <w:numId w:val="4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lastRenderedPageBreak/>
        <w:t>Третейский суд и медиация;</w:t>
      </w:r>
    </w:p>
    <w:p w14:paraId="32D09BFB" w14:textId="77777777" w:rsidR="00334976" w:rsidRPr="00790C22" w:rsidRDefault="00334976" w:rsidP="00790C22">
      <w:pPr>
        <w:numPr>
          <w:ilvl w:val="3"/>
          <w:numId w:val="4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Бизнес-медиация;</w:t>
      </w:r>
    </w:p>
    <w:p w14:paraId="07FCC0EE" w14:textId="5ADBA294" w:rsidR="00334976" w:rsidRPr="00790C22" w:rsidRDefault="00334976" w:rsidP="00790C22">
      <w:pPr>
        <w:numPr>
          <w:ilvl w:val="3"/>
          <w:numId w:val="4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Значимость развития медиации в улучшении социально-экономических показателей и совершенствовании судебной систем</w:t>
      </w:r>
      <w:r w:rsidR="00CF4774" w:rsidRPr="00790C22">
        <w:rPr>
          <w:rFonts w:ascii="Times New Roman" w:eastAsia="Calibri" w:hAnsi="Times New Roman" w:cs="Times New Roman"/>
          <w:sz w:val="28"/>
          <w:szCs w:val="28"/>
        </w:rPr>
        <w:t>ы</w:t>
      </w:r>
      <w:r w:rsidRPr="00790C2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822EA6" w14:textId="13EF8215" w:rsidR="00334976" w:rsidRPr="00790C22" w:rsidRDefault="007B135F" w:rsidP="00790C22">
      <w:pPr>
        <w:pStyle w:val="a5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иные вопросы.</w:t>
      </w:r>
    </w:p>
    <w:p w14:paraId="535AFFB6" w14:textId="77777777" w:rsidR="00F77B07" w:rsidRDefault="00F77B07" w:rsidP="00790C2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5D2E18" w14:textId="62A44795" w:rsidR="007B135F" w:rsidRPr="00F77B07" w:rsidRDefault="00334976" w:rsidP="00790C2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7B07">
        <w:rPr>
          <w:rFonts w:ascii="Times New Roman" w:eastAsia="Calibri" w:hAnsi="Times New Roman" w:cs="Times New Roman"/>
          <w:b/>
          <w:sz w:val="28"/>
          <w:szCs w:val="28"/>
        </w:rPr>
        <w:t>Приглашаем Вас</w:t>
      </w:r>
      <w:r w:rsidR="007B135F" w:rsidRPr="00F77B07">
        <w:rPr>
          <w:rFonts w:ascii="Times New Roman" w:eastAsia="Calibri" w:hAnsi="Times New Roman" w:cs="Times New Roman"/>
          <w:b/>
          <w:sz w:val="28"/>
          <w:szCs w:val="28"/>
        </w:rPr>
        <w:t xml:space="preserve"> и Ваших коллег принять участие в работе Форума</w:t>
      </w:r>
      <w:r w:rsidRPr="00F77B07">
        <w:rPr>
          <w:rFonts w:ascii="Times New Roman" w:eastAsia="Calibri" w:hAnsi="Times New Roman" w:cs="Times New Roman"/>
          <w:b/>
          <w:sz w:val="28"/>
          <w:szCs w:val="28"/>
        </w:rPr>
        <w:t xml:space="preserve">! </w:t>
      </w:r>
    </w:p>
    <w:p w14:paraId="7BEE182D" w14:textId="3C26D534" w:rsidR="00F77B07" w:rsidRDefault="00334976" w:rsidP="00F77B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052A2" w:rsidRPr="0079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рилагаем примерную программу</w:t>
      </w:r>
      <w:r w:rsidR="00F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Форума</w:t>
      </w:r>
      <w:r w:rsidR="00AA69FF" w:rsidRPr="0079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 </w:t>
      </w:r>
    </w:p>
    <w:p w14:paraId="4C023454" w14:textId="1FBF8D58" w:rsidR="00334976" w:rsidRPr="00AD7B0A" w:rsidRDefault="00334976" w:rsidP="00AD7B0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7B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Контактное лицо: </w:t>
      </w:r>
      <w:proofErr w:type="spellStart"/>
      <w:r w:rsidRPr="00AD7B0A">
        <w:rPr>
          <w:rFonts w:ascii="Times New Roman" w:eastAsia="Calibri" w:hAnsi="Times New Roman" w:cs="Times New Roman"/>
          <w:color w:val="000000"/>
          <w:sz w:val="28"/>
          <w:szCs w:val="28"/>
        </w:rPr>
        <w:t>Кровушкина</w:t>
      </w:r>
      <w:proofErr w:type="spellEnd"/>
      <w:r w:rsidRPr="00AD7B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Анастасия Александровна, тел: 89041529636. </w:t>
      </w:r>
    </w:p>
    <w:p w14:paraId="0B9E5721" w14:textId="77777777" w:rsidR="00334976" w:rsidRPr="00AD7B0A" w:rsidRDefault="00334976" w:rsidP="00AD7B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B0A">
        <w:rPr>
          <w:rFonts w:ascii="Times New Roman" w:eastAsia="Calibri" w:hAnsi="Times New Roman" w:cs="Times New Roman"/>
          <w:sz w:val="28"/>
          <w:szCs w:val="28"/>
        </w:rPr>
        <w:t>Просим Вас довести указанную информацию до всех заинтересованных лиц.</w:t>
      </w:r>
    </w:p>
    <w:p w14:paraId="548153F2" w14:textId="01C3908C" w:rsidR="00334976" w:rsidRPr="00AD7B0A" w:rsidRDefault="00334976" w:rsidP="00AD7B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B0A">
        <w:rPr>
          <w:rFonts w:ascii="Times New Roman" w:eastAsia="Calibri" w:hAnsi="Times New Roman" w:cs="Times New Roman"/>
          <w:sz w:val="28"/>
          <w:szCs w:val="28"/>
        </w:rPr>
        <w:t xml:space="preserve">Благодарим за сотрудничество и будем рады видеть Вас </w:t>
      </w:r>
      <w:r w:rsidR="00F77B07" w:rsidRPr="00AD7B0A">
        <w:rPr>
          <w:rFonts w:ascii="Times New Roman" w:eastAsia="Calibri" w:hAnsi="Times New Roman" w:cs="Times New Roman"/>
          <w:sz w:val="28"/>
          <w:szCs w:val="28"/>
        </w:rPr>
        <w:t xml:space="preserve">и Ваших коллег </w:t>
      </w:r>
      <w:r w:rsidRPr="00AD7B0A">
        <w:rPr>
          <w:rFonts w:ascii="Times New Roman" w:eastAsia="Calibri" w:hAnsi="Times New Roman" w:cs="Times New Roman"/>
          <w:sz w:val="28"/>
          <w:szCs w:val="28"/>
        </w:rPr>
        <w:t>в числе участников Форума!</w:t>
      </w:r>
    </w:p>
    <w:p w14:paraId="007E4548" w14:textId="77777777" w:rsidR="00334976" w:rsidRPr="00790C22" w:rsidRDefault="00334976" w:rsidP="007052A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33700" w14:textId="77777777" w:rsidR="00334976" w:rsidRPr="00790C22" w:rsidRDefault="00334976" w:rsidP="00F77B0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F1AA34" w14:textId="77777777" w:rsidR="00334976" w:rsidRPr="00790C22" w:rsidRDefault="00334976" w:rsidP="00F77B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14:paraId="6C1B775D" w14:textId="77777777" w:rsidR="00334976" w:rsidRPr="00790C22" w:rsidRDefault="00334976" w:rsidP="00F77B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Председатель Правления Ассоциации</w:t>
      </w:r>
    </w:p>
    <w:p w14:paraId="74BF08E4" w14:textId="77777777" w:rsidR="00334976" w:rsidRPr="00790C22" w:rsidRDefault="00334976" w:rsidP="00F77B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 xml:space="preserve">Байкальская Лига медиаторов, </w:t>
      </w:r>
    </w:p>
    <w:p w14:paraId="5FC5186C" w14:textId="77777777" w:rsidR="00334976" w:rsidRPr="00790C22" w:rsidRDefault="00334976" w:rsidP="00F77B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Член Общественно-методического совета</w:t>
      </w:r>
    </w:p>
    <w:p w14:paraId="2746E258" w14:textId="77777777" w:rsidR="00334976" w:rsidRPr="00790C22" w:rsidRDefault="00334976" w:rsidP="00F77B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 xml:space="preserve">по развитию медиации при «Федеральном институте медиации» </w:t>
      </w:r>
    </w:p>
    <w:p w14:paraId="500025AE" w14:textId="77777777" w:rsidR="00F77B07" w:rsidRDefault="00334976" w:rsidP="00F77B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 xml:space="preserve">Член СРО «Национальная организация медиаторов»    </w:t>
      </w:r>
      <w:r w:rsidR="00F77B0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433ADE7A" w14:textId="77777777" w:rsidR="00AD7B0A" w:rsidRDefault="00AD7B0A" w:rsidP="00AD7B0A">
      <w:pPr>
        <w:rPr>
          <w:rFonts w:ascii="Times New Roman" w:eastAsia="Calibri" w:hAnsi="Times New Roman" w:cs="Times New Roman"/>
          <w:sz w:val="28"/>
          <w:szCs w:val="28"/>
        </w:rPr>
      </w:pPr>
    </w:p>
    <w:p w14:paraId="65660E27" w14:textId="0AE39448" w:rsidR="00334976" w:rsidRPr="00790C22" w:rsidRDefault="00334976" w:rsidP="00AD7B0A">
      <w:pPr>
        <w:rPr>
          <w:rFonts w:ascii="Times New Roman" w:eastAsia="Calibri" w:hAnsi="Times New Roman" w:cs="Times New Roman"/>
          <w:sz w:val="28"/>
          <w:szCs w:val="28"/>
        </w:rPr>
      </w:pPr>
      <w:r w:rsidRPr="00790C22">
        <w:rPr>
          <w:rFonts w:ascii="Times New Roman" w:eastAsia="Calibri" w:hAnsi="Times New Roman" w:cs="Times New Roman"/>
          <w:sz w:val="28"/>
          <w:szCs w:val="28"/>
        </w:rPr>
        <w:t>А.С. Архипкина</w:t>
      </w:r>
    </w:p>
    <w:p w14:paraId="7631149B" w14:textId="77777777" w:rsidR="00840998" w:rsidRDefault="00840998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6848AE77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4759EC1D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5FC3E90D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79D093BA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51C03803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5631A53A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499C8F9D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163E694E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735AA50F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777B147A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47CD790B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30A9640D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6D702461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55E24061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63CCB030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3E90114E" w14:textId="77777777" w:rsidR="00AD7B0A" w:rsidRDefault="00AD7B0A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5AAA7C3A" w14:textId="596CA2E6" w:rsidR="007052A2" w:rsidRPr="00ED42A8" w:rsidRDefault="007052A2" w:rsidP="00ED42A8">
      <w:pPr>
        <w:spacing w:line="360" w:lineRule="auto"/>
        <w:jc w:val="right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b/>
          <w:color w:val="000000"/>
          <w:lang w:eastAsia="ru-RU"/>
        </w:rPr>
        <w:t>Приложение 1.</w:t>
      </w:r>
    </w:p>
    <w:p w14:paraId="6519259E" w14:textId="6D7DBD5A" w:rsidR="007052A2" w:rsidRPr="00ED42A8" w:rsidRDefault="007052A2" w:rsidP="00ED42A8">
      <w:pPr>
        <w:spacing w:line="360" w:lineRule="auto"/>
        <w:jc w:val="center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b/>
          <w:color w:val="000000"/>
          <w:lang w:eastAsia="ru-RU"/>
        </w:rPr>
        <w:t>I МЕЖДУНАРОДНЫЙ ФОРУМ</w:t>
      </w:r>
    </w:p>
    <w:p w14:paraId="10C50F9E" w14:textId="77777777" w:rsidR="007052A2" w:rsidRPr="00ED42A8" w:rsidRDefault="007052A2" w:rsidP="00ED42A8">
      <w:pPr>
        <w:spacing w:line="360" w:lineRule="auto"/>
        <w:ind w:firstLine="709"/>
        <w:jc w:val="center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b/>
          <w:color w:val="000000"/>
          <w:lang w:eastAsia="ru-RU"/>
        </w:rPr>
        <w:t>«СИБИРЬ: ЕВРОПА И АЗИЯ - ДИАЛОГ О МЕДИАЦИИ»</w:t>
      </w:r>
    </w:p>
    <w:p w14:paraId="0BD611E5" w14:textId="2E793CC2" w:rsidR="007052A2" w:rsidRPr="00ED42A8" w:rsidRDefault="007052A2" w:rsidP="00ED42A8">
      <w:pPr>
        <w:spacing w:line="360" w:lineRule="auto"/>
        <w:ind w:firstLine="709"/>
        <w:jc w:val="center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b/>
          <w:color w:val="000000"/>
          <w:lang w:eastAsia="ru-RU"/>
        </w:rPr>
        <w:t>Программа</w:t>
      </w:r>
    </w:p>
    <w:p w14:paraId="72F4E57B" w14:textId="77777777" w:rsidR="007052A2" w:rsidRPr="00ED42A8" w:rsidRDefault="007052A2" w:rsidP="00ED42A8">
      <w:pPr>
        <w:spacing w:line="360" w:lineRule="auto"/>
        <w:ind w:firstLine="709"/>
        <w:jc w:val="center"/>
        <w:rPr>
          <w:rFonts w:ascii="Book Antiqua" w:eastAsia="Times New Roman" w:hAnsi="Book Antiqua" w:cs="Times New Roman"/>
          <w:color w:val="000000"/>
          <w:lang w:eastAsia="ru-RU"/>
        </w:rPr>
      </w:pPr>
    </w:p>
    <w:p w14:paraId="38148BA8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14:paraId="073E7C22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 xml:space="preserve">Даты проведения: </w:t>
      </w:r>
      <w:r w:rsidRPr="00ED42A8">
        <w:rPr>
          <w:rFonts w:ascii="Book Antiqua" w:eastAsia="Times New Roman" w:hAnsi="Book Antiqua" w:cs="Times New Roman"/>
          <w:b/>
          <w:color w:val="000000"/>
          <w:lang w:eastAsia="ru-RU"/>
        </w:rPr>
        <w:t>11-12 октября 2018 г.</w:t>
      </w:r>
    </w:p>
    <w:p w14:paraId="032CDE80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14:paraId="6B60862D" w14:textId="77777777" w:rsidR="007052A2" w:rsidRPr="00840998" w:rsidRDefault="007052A2" w:rsidP="00ED42A8">
      <w:pPr>
        <w:spacing w:line="360" w:lineRule="auto"/>
        <w:ind w:firstLine="709"/>
        <w:jc w:val="both"/>
        <w:rPr>
          <w:rFonts w:ascii="Book Antiqua" w:hAnsi="Book Antiqua"/>
          <w:b/>
          <w:highlight w:val="yellow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 xml:space="preserve">Место проведения: </w:t>
      </w:r>
      <w:r w:rsidRPr="00840998">
        <w:rPr>
          <w:rFonts w:ascii="Book Antiqua" w:hAnsi="Book Antiqua"/>
          <w:b/>
        </w:rPr>
        <w:t xml:space="preserve">Иркутская областная универсальная научная библиотека им. </w:t>
      </w:r>
      <w:proofErr w:type="spellStart"/>
      <w:r w:rsidRPr="00840998">
        <w:rPr>
          <w:rFonts w:ascii="Book Antiqua" w:hAnsi="Book Antiqua"/>
          <w:b/>
        </w:rPr>
        <w:t>И.И.Молчанова</w:t>
      </w:r>
      <w:proofErr w:type="spellEnd"/>
      <w:r w:rsidRPr="00840998">
        <w:rPr>
          <w:rFonts w:ascii="Book Antiqua" w:hAnsi="Book Antiqua"/>
          <w:b/>
        </w:rPr>
        <w:t>-Сибирского, адрес: г. Иркутск, ул. Лермонтова, 253.</w:t>
      </w:r>
    </w:p>
    <w:p w14:paraId="67EF0BDD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Цель проведения Форума: обсуждение вопросов развития медиации в странах СНГ, обмен мнениями и практикой применения медиации, выработка предложений, направленных на эффективное внедрение медиации, способствующих дальнейшему интегрированию медиации в практику деятельности правозащитных организаций, государственных и муниципальных органов, бизнеса.</w:t>
      </w:r>
    </w:p>
    <w:p w14:paraId="667AD9CE" w14:textId="49682A06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Участники: медиаторы, юристы, представители бизнеса, образовательных организаций, медицинских учреждений, общественных и правозащитных организаций, представители органов государственной власти и местного самоуправления, психологи, все интересующиеся проблематикой конфликта и медиации.</w:t>
      </w:r>
    </w:p>
    <w:p w14:paraId="5790CACE" w14:textId="58A06B41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Партнеры Форума:</w:t>
      </w:r>
    </w:p>
    <w:p w14:paraId="68C12CE1" w14:textId="5396A913" w:rsidR="007052A2" w:rsidRPr="00ED42A8" w:rsidRDefault="007052A2" w:rsidP="00ED42A8">
      <w:pPr>
        <w:pStyle w:val="a5"/>
        <w:numPr>
          <w:ilvl w:val="0"/>
          <w:numId w:val="7"/>
        </w:numPr>
        <w:spacing w:line="36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Правительство Иркутской области</w:t>
      </w:r>
    </w:p>
    <w:p w14:paraId="55E3B118" w14:textId="55E130EB" w:rsidR="007052A2" w:rsidRPr="00ED42A8" w:rsidRDefault="007052A2" w:rsidP="00ED42A8">
      <w:pPr>
        <w:pStyle w:val="a5"/>
        <w:numPr>
          <w:ilvl w:val="0"/>
          <w:numId w:val="7"/>
        </w:numPr>
        <w:spacing w:line="36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Уполномоченный по правам ребенка в Иркутской области</w:t>
      </w:r>
    </w:p>
    <w:p w14:paraId="1B0DBB24" w14:textId="1B447252" w:rsidR="007052A2" w:rsidRPr="00ED42A8" w:rsidRDefault="007052A2" w:rsidP="00ED42A8">
      <w:pPr>
        <w:pStyle w:val="a5"/>
        <w:numPr>
          <w:ilvl w:val="0"/>
          <w:numId w:val="7"/>
        </w:numPr>
        <w:spacing w:line="36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АНО "Научно-методический центр медиации и права”, г. Москва.</w:t>
      </w:r>
    </w:p>
    <w:p w14:paraId="1163B28A" w14:textId="77777777" w:rsidR="00ED42A8" w:rsidRDefault="007052A2" w:rsidP="00ED42A8">
      <w:pPr>
        <w:pStyle w:val="a5"/>
        <w:numPr>
          <w:ilvl w:val="0"/>
          <w:numId w:val="7"/>
        </w:numPr>
        <w:spacing w:line="36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Федеральный институт медиации, г. Москва.</w:t>
      </w:r>
    </w:p>
    <w:p w14:paraId="06831F9B" w14:textId="38C512A7" w:rsidR="007052A2" w:rsidRPr="00ED42A8" w:rsidRDefault="007052A2" w:rsidP="00ED42A8">
      <w:pPr>
        <w:pStyle w:val="a5"/>
        <w:numPr>
          <w:ilvl w:val="0"/>
          <w:numId w:val="7"/>
        </w:numPr>
        <w:spacing w:line="36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СРО «НП Национальная организация медиаторов».</w:t>
      </w:r>
    </w:p>
    <w:p w14:paraId="58F4586A" w14:textId="77777777" w:rsidR="007052A2" w:rsidRPr="00ED42A8" w:rsidRDefault="007052A2" w:rsidP="00ED42A8">
      <w:pPr>
        <w:spacing w:line="360" w:lineRule="auto"/>
        <w:jc w:val="center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b/>
          <w:color w:val="000000"/>
          <w:lang w:eastAsia="ru-RU"/>
        </w:rPr>
        <w:t>11 октября</w:t>
      </w:r>
    </w:p>
    <w:p w14:paraId="30F0B8D8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14:paraId="1DF0043F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 xml:space="preserve">11 октября – Международная научно-практическая конференция «Медиация: актуальные проблемы и перспективы развития» (итоговое </w:t>
      </w:r>
      <w:r w:rsidRPr="00ED42A8">
        <w:rPr>
          <w:rFonts w:ascii="Book Antiqua" w:eastAsia="Times New Roman" w:hAnsi="Book Antiqua" w:cs="Times New Roman"/>
          <w:color w:val="000000"/>
          <w:lang w:eastAsia="ru-RU"/>
        </w:rPr>
        <w:lastRenderedPageBreak/>
        <w:t>мероприятие проекта «Ты можешь САМ! Развитие медиации как способа защиты прав человека, инструмента снижения конфликтности, повышения правовой культуры в обществе» - победителя конкурса президентских грантов)</w:t>
      </w:r>
      <w:r w:rsidRPr="00ED42A8">
        <w:rPr>
          <w:rStyle w:val="a8"/>
          <w:rFonts w:ascii="Book Antiqua" w:eastAsia="Times New Roman" w:hAnsi="Book Antiqua" w:cs="Times New Roman"/>
          <w:color w:val="000000"/>
          <w:lang w:eastAsia="ru-RU"/>
        </w:rPr>
        <w:footnoteReference w:id="1"/>
      </w:r>
      <w:r w:rsidRPr="00ED42A8">
        <w:rPr>
          <w:rFonts w:ascii="Book Antiqua" w:eastAsia="Times New Roman" w:hAnsi="Book Antiqua" w:cs="Times New Roman"/>
          <w:color w:val="000000"/>
          <w:lang w:eastAsia="ru-RU"/>
        </w:rPr>
        <w:t>.</w:t>
      </w:r>
    </w:p>
    <w:p w14:paraId="1BDFAD32" w14:textId="77777777" w:rsidR="007052A2" w:rsidRPr="0084099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840998">
        <w:rPr>
          <w:rFonts w:ascii="Book Antiqua" w:eastAsia="Times New Roman" w:hAnsi="Book Antiqua" w:cs="Times New Roman"/>
          <w:b/>
          <w:color w:val="000000"/>
          <w:lang w:eastAsia="ru-RU"/>
        </w:rPr>
        <w:t>График работы:</w:t>
      </w:r>
    </w:p>
    <w:p w14:paraId="6F041580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09.00-10.00 – регистрация участников.</w:t>
      </w:r>
    </w:p>
    <w:p w14:paraId="0AB9D480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10.00 – 13.00 – пленарное заседание.</w:t>
      </w:r>
    </w:p>
    <w:p w14:paraId="1619F5DD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13.00 – 14.00 – перерыв.</w:t>
      </w:r>
    </w:p>
    <w:p w14:paraId="7CF9DE12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14.00 – 16.30 – работа по секциям.</w:t>
      </w:r>
    </w:p>
    <w:p w14:paraId="18C960FC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16.30 – 17.00 - подведение итогов. Вручение сертификатов участникам конференции.</w:t>
      </w:r>
    </w:p>
    <w:p w14:paraId="009A748C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14:paraId="4075DFE6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Программа пленарного заседания формируется на основании заявок участников (заявки принимаются до 15 сентября). Предлагается рассматривать актуальные вопросы развития медиации как юридической процедуры.</w:t>
      </w:r>
    </w:p>
    <w:p w14:paraId="051B4783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14:paraId="02931A13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Тематика работы секций:</w:t>
      </w:r>
    </w:p>
    <w:p w14:paraId="605C0831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1. Медиация в гражданском и арбитражном процессе. </w:t>
      </w:r>
    </w:p>
    <w:p w14:paraId="45B32FF9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2. Семейная медиация.</w:t>
      </w:r>
    </w:p>
    <w:p w14:paraId="06442AB8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3. Школьная медиация. </w:t>
      </w:r>
    </w:p>
    <w:p w14:paraId="00277E5C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4. Медиация и медиативные технологии в работе с несовершеннолетними и семьями, находящимися в трудной жизненной ситуации и социально-опасном положении. </w:t>
      </w:r>
    </w:p>
    <w:p w14:paraId="062734AA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5. Медиация в урегулировании межнациональных конфликтов.</w:t>
      </w:r>
    </w:p>
    <w:p w14:paraId="1C4B10C2" w14:textId="77777777" w:rsidR="007052A2" w:rsidRPr="00ED42A8" w:rsidRDefault="007052A2" w:rsidP="00ED42A8">
      <w:pPr>
        <w:spacing w:line="360" w:lineRule="auto"/>
        <w:ind w:firstLine="709"/>
        <w:jc w:val="center"/>
        <w:rPr>
          <w:rFonts w:ascii="Book Antiqua" w:eastAsia="Times New Roman" w:hAnsi="Book Antiqua" w:cs="Times New Roman"/>
          <w:b/>
          <w:color w:val="000000"/>
          <w:lang w:eastAsia="ru-RU"/>
        </w:rPr>
      </w:pPr>
    </w:p>
    <w:p w14:paraId="06CEA790" w14:textId="77777777" w:rsidR="007052A2" w:rsidRPr="00ED42A8" w:rsidRDefault="007052A2" w:rsidP="00ED42A8">
      <w:pPr>
        <w:spacing w:line="360" w:lineRule="auto"/>
        <w:ind w:firstLine="709"/>
        <w:jc w:val="center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b/>
          <w:color w:val="000000"/>
          <w:lang w:eastAsia="ru-RU"/>
        </w:rPr>
        <w:t>12 октября 2018 г.</w:t>
      </w:r>
    </w:p>
    <w:p w14:paraId="40FF04EC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14:paraId="126CA1C3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Продолжение работы Форума. Мастер-классы.</w:t>
      </w:r>
    </w:p>
    <w:p w14:paraId="6C866903" w14:textId="77777777" w:rsidR="007052A2" w:rsidRPr="00ED42A8" w:rsidRDefault="007052A2" w:rsidP="00ED42A8">
      <w:pPr>
        <w:spacing w:line="36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14:paraId="7B779A9D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Организаторами предлагаются следующие темы  мастер-классов:</w:t>
      </w:r>
    </w:p>
    <w:p w14:paraId="3673630F" w14:textId="33A7C788" w:rsidR="007052A2" w:rsidRPr="00ED42A8" w:rsidRDefault="007052A2" w:rsidP="00ED42A8">
      <w:pPr>
        <w:numPr>
          <w:ilvl w:val="0"/>
          <w:numId w:val="1"/>
        </w:numPr>
        <w:spacing w:line="36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 xml:space="preserve">Значение медиации в корпоративной деятельности </w:t>
      </w:r>
    </w:p>
    <w:p w14:paraId="6515457D" w14:textId="744BF587" w:rsidR="007052A2" w:rsidRPr="00ED42A8" w:rsidRDefault="00ED42A8" w:rsidP="00ED42A8">
      <w:pPr>
        <w:numPr>
          <w:ilvl w:val="0"/>
          <w:numId w:val="1"/>
        </w:numPr>
        <w:spacing w:line="36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lastRenderedPageBreak/>
        <w:t>Возможности медиации в образовательной среде и вопросы защиты прав детей</w:t>
      </w:r>
    </w:p>
    <w:p w14:paraId="7B1C3700" w14:textId="77777777" w:rsidR="007052A2" w:rsidRPr="00ED42A8" w:rsidRDefault="007052A2" w:rsidP="00ED42A8">
      <w:pPr>
        <w:numPr>
          <w:ilvl w:val="0"/>
          <w:numId w:val="1"/>
        </w:numPr>
        <w:spacing w:line="36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 xml:space="preserve">Восстановительная медиация. </w:t>
      </w:r>
    </w:p>
    <w:p w14:paraId="0476EFAB" w14:textId="77777777" w:rsidR="007052A2" w:rsidRPr="00ED42A8" w:rsidRDefault="007052A2" w:rsidP="00ED42A8">
      <w:pPr>
        <w:numPr>
          <w:ilvl w:val="0"/>
          <w:numId w:val="1"/>
        </w:numPr>
        <w:spacing w:line="36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Возможности медиации при урегулировании семейных споров.</w:t>
      </w:r>
    </w:p>
    <w:p w14:paraId="61D51F8D" w14:textId="77777777" w:rsidR="007052A2" w:rsidRPr="00ED42A8" w:rsidRDefault="007052A2" w:rsidP="00ED42A8">
      <w:pPr>
        <w:numPr>
          <w:ilvl w:val="0"/>
          <w:numId w:val="1"/>
        </w:numPr>
        <w:spacing w:line="36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 xml:space="preserve">Мастерская тренера медиаторов. </w:t>
      </w:r>
    </w:p>
    <w:p w14:paraId="48285969" w14:textId="77777777" w:rsidR="007052A2" w:rsidRPr="00ED42A8" w:rsidRDefault="007052A2" w:rsidP="00ED42A8">
      <w:pPr>
        <w:numPr>
          <w:ilvl w:val="0"/>
          <w:numId w:val="1"/>
        </w:numPr>
        <w:spacing w:line="36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Арт- медиация.</w:t>
      </w:r>
    </w:p>
    <w:p w14:paraId="4EFAEE48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14:paraId="0B941188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14:paraId="4A714BEC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Тематика мастер-классов будет сформирована на основании предложений спикеров (предложения принимаются до 15 сентября).</w:t>
      </w:r>
    </w:p>
    <w:p w14:paraId="777A7B71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14:paraId="30DE8EAB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14:paraId="65141042" w14:textId="77777777" w:rsidR="007052A2" w:rsidRPr="00ED42A8" w:rsidRDefault="007052A2" w:rsidP="00ED42A8">
      <w:pPr>
        <w:spacing w:line="360" w:lineRule="auto"/>
        <w:ind w:firstLine="709"/>
        <w:jc w:val="center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b/>
          <w:color w:val="000000"/>
          <w:lang w:eastAsia="ru-RU"/>
        </w:rPr>
        <w:t>13 октября 2018 г.</w:t>
      </w:r>
    </w:p>
    <w:p w14:paraId="4DC0A185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ED42A8">
        <w:rPr>
          <w:rFonts w:ascii="Book Antiqua" w:eastAsia="Times New Roman" w:hAnsi="Book Antiqua" w:cs="Times New Roman"/>
          <w:color w:val="000000"/>
          <w:lang w:eastAsia="ru-RU"/>
        </w:rPr>
        <w:t>День для экскурсионной программы на озеро Байкал (этнографический музей «</w:t>
      </w:r>
      <w:proofErr w:type="spellStart"/>
      <w:r w:rsidRPr="00ED42A8">
        <w:rPr>
          <w:rFonts w:ascii="Book Antiqua" w:eastAsia="Times New Roman" w:hAnsi="Book Antiqua" w:cs="Times New Roman"/>
          <w:color w:val="000000"/>
          <w:lang w:eastAsia="ru-RU"/>
        </w:rPr>
        <w:t>Тальцы</w:t>
      </w:r>
      <w:proofErr w:type="spellEnd"/>
      <w:r w:rsidRPr="00ED42A8">
        <w:rPr>
          <w:rFonts w:ascii="Book Antiqua" w:eastAsia="Times New Roman" w:hAnsi="Book Antiqua" w:cs="Times New Roman"/>
          <w:color w:val="000000"/>
          <w:lang w:eastAsia="ru-RU"/>
        </w:rPr>
        <w:t>», Лимнологический музей пос. Листвянка, посещение аквариума байкальской нерпы).</w:t>
      </w:r>
    </w:p>
    <w:p w14:paraId="72015A95" w14:textId="77777777" w:rsidR="007052A2" w:rsidRPr="00ED42A8" w:rsidRDefault="007052A2" w:rsidP="00ED42A8">
      <w:pPr>
        <w:spacing w:line="360" w:lineRule="auto"/>
        <w:ind w:firstLine="709"/>
        <w:jc w:val="both"/>
        <w:rPr>
          <w:rFonts w:ascii="Book Antiqua" w:hAnsi="Book Antiqua"/>
        </w:rPr>
      </w:pPr>
    </w:p>
    <w:p w14:paraId="5C64AE02" w14:textId="3C210ADC" w:rsidR="007052A2" w:rsidRPr="00ED42A8" w:rsidRDefault="007052A2" w:rsidP="00ED42A8">
      <w:pPr>
        <w:pStyle w:val="2"/>
        <w:spacing w:after="0" w:line="360" w:lineRule="auto"/>
        <w:ind w:firstLine="709"/>
        <w:jc w:val="both"/>
        <w:rPr>
          <w:rFonts w:ascii="Book Antiqua" w:hAnsi="Book Antiqua"/>
          <w:color w:val="FF0000"/>
        </w:rPr>
      </w:pPr>
      <w:r w:rsidRPr="00ED42A8">
        <w:rPr>
          <w:rFonts w:ascii="Book Antiqua" w:hAnsi="Book Antiqua"/>
        </w:rPr>
        <w:t xml:space="preserve">Для формирования программы Форума просим Вас подтвердить свое участие, направив заявку по электронному адресу </w:t>
      </w:r>
      <w:hyperlink r:id="rId13" w:history="1">
        <w:r w:rsidRPr="00ED42A8">
          <w:rPr>
            <w:rStyle w:val="a3"/>
            <w:rFonts w:ascii="Book Antiqua" w:hAnsi="Book Antiqua"/>
          </w:rPr>
          <w:t>mediaciafirst@yandex.ru</w:t>
        </w:r>
      </w:hyperlink>
      <w:r w:rsidRPr="00ED42A8">
        <w:rPr>
          <w:rFonts w:ascii="Book Antiqua" w:hAnsi="Book Antiqua"/>
        </w:rPr>
        <w:t xml:space="preserve"> до 15 сентября 2018 г. </w:t>
      </w:r>
    </w:p>
    <w:p w14:paraId="485A3D52" w14:textId="7EAA302F" w:rsidR="007052A2" w:rsidRPr="00ED42A8" w:rsidRDefault="007052A2" w:rsidP="0095440F">
      <w:pPr>
        <w:pStyle w:val="2"/>
        <w:spacing w:after="0" w:line="360" w:lineRule="auto"/>
        <w:ind w:firstLine="709"/>
        <w:jc w:val="both"/>
      </w:pPr>
      <w:r w:rsidRPr="00ED42A8">
        <w:rPr>
          <w:rFonts w:ascii="Book Antiqua" w:hAnsi="Book Antiqua"/>
        </w:rPr>
        <w:t>Проезд и проживание участников Форума осуществляется за счет средств командирующей стороны.</w:t>
      </w:r>
      <w:bookmarkStart w:id="0" w:name="_GoBack"/>
      <w:bookmarkEnd w:id="0"/>
    </w:p>
    <w:p w14:paraId="48EF5698" w14:textId="77777777" w:rsidR="007052A2" w:rsidRPr="00ED42A8" w:rsidRDefault="007052A2" w:rsidP="00ED42A8">
      <w:pPr>
        <w:tabs>
          <w:tab w:val="left" w:pos="4077"/>
        </w:tabs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0D9DCF6" w14:textId="77777777" w:rsidR="007052A2" w:rsidRPr="00ED42A8" w:rsidRDefault="007052A2" w:rsidP="00ED42A8">
      <w:pPr>
        <w:tabs>
          <w:tab w:val="left" w:pos="4077"/>
        </w:tabs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0FE97BE" w14:textId="77777777" w:rsidR="007052A2" w:rsidRPr="00ED42A8" w:rsidRDefault="007052A2" w:rsidP="00ED42A8">
      <w:pPr>
        <w:tabs>
          <w:tab w:val="left" w:pos="4077"/>
        </w:tabs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2102DB7" w14:textId="77777777" w:rsidR="007052A2" w:rsidRPr="00ED42A8" w:rsidRDefault="007052A2" w:rsidP="00ED42A8">
      <w:pPr>
        <w:tabs>
          <w:tab w:val="left" w:pos="4077"/>
        </w:tabs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1B68937" w14:textId="77777777" w:rsidR="007052A2" w:rsidRPr="00ED42A8" w:rsidRDefault="007052A2" w:rsidP="00ED42A8">
      <w:pPr>
        <w:tabs>
          <w:tab w:val="left" w:pos="4077"/>
        </w:tabs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2BAE49D" w14:textId="77777777" w:rsidR="007052A2" w:rsidRPr="00ED42A8" w:rsidRDefault="007052A2" w:rsidP="00ED42A8">
      <w:pPr>
        <w:tabs>
          <w:tab w:val="left" w:pos="4077"/>
        </w:tabs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6B5F418" w14:textId="77777777" w:rsidR="00ED42A8" w:rsidRDefault="00ED42A8" w:rsidP="00ED42A8">
      <w:pPr>
        <w:tabs>
          <w:tab w:val="left" w:pos="4077"/>
        </w:tabs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B69652F" w14:textId="77777777" w:rsidR="00ED42A8" w:rsidRDefault="00ED42A8" w:rsidP="00ED42A8">
      <w:pPr>
        <w:tabs>
          <w:tab w:val="left" w:pos="4077"/>
        </w:tabs>
        <w:spacing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55BB815" w14:textId="77777777" w:rsidR="00ED42A8" w:rsidRDefault="00ED42A8" w:rsidP="00ED42A8">
      <w:pPr>
        <w:tabs>
          <w:tab w:val="left" w:pos="4077"/>
        </w:tabs>
        <w:spacing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AB1C8C7" w14:textId="77777777" w:rsidR="00ED42A8" w:rsidRDefault="00ED42A8" w:rsidP="00ED42A8">
      <w:pPr>
        <w:tabs>
          <w:tab w:val="left" w:pos="4077"/>
        </w:tabs>
        <w:spacing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170819E" w14:textId="77777777" w:rsidR="00ED42A8" w:rsidRDefault="00ED42A8" w:rsidP="00ED42A8">
      <w:pPr>
        <w:tabs>
          <w:tab w:val="left" w:pos="4077"/>
        </w:tabs>
        <w:spacing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4293FAD" w14:textId="77777777" w:rsidR="00ED42A8" w:rsidRDefault="00ED42A8" w:rsidP="00ED42A8">
      <w:pPr>
        <w:tabs>
          <w:tab w:val="left" w:pos="4077"/>
        </w:tabs>
        <w:spacing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ED42A8" w:rsidSect="00895D93">
      <w:pgSz w:w="11900" w:h="16840"/>
      <w:pgMar w:top="7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3993" w14:textId="77777777" w:rsidR="00907FD7" w:rsidRDefault="00907FD7" w:rsidP="00416B1E">
      <w:r>
        <w:separator/>
      </w:r>
    </w:p>
  </w:endnote>
  <w:endnote w:type="continuationSeparator" w:id="0">
    <w:p w14:paraId="46694E9D" w14:textId="77777777" w:rsidR="00907FD7" w:rsidRDefault="00907FD7" w:rsidP="0041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15C5" w14:textId="77777777" w:rsidR="00907FD7" w:rsidRDefault="00907FD7" w:rsidP="00416B1E">
      <w:r>
        <w:separator/>
      </w:r>
    </w:p>
  </w:footnote>
  <w:footnote w:type="continuationSeparator" w:id="0">
    <w:p w14:paraId="6BB892E7" w14:textId="77777777" w:rsidR="00907FD7" w:rsidRDefault="00907FD7" w:rsidP="00416B1E">
      <w:r>
        <w:continuationSeparator/>
      </w:r>
    </w:p>
  </w:footnote>
  <w:footnote w:id="1">
    <w:p w14:paraId="16E177E4" w14:textId="77777777" w:rsidR="007052A2" w:rsidRPr="006D46E2" w:rsidRDefault="007052A2" w:rsidP="007052A2">
      <w:pPr>
        <w:ind w:firstLine="709"/>
        <w:jc w:val="both"/>
        <w:rPr>
          <w:rFonts w:asciiTheme="majorHAnsi" w:hAnsiTheme="majorHAnsi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D46E2">
        <w:rPr>
          <w:rFonts w:asciiTheme="majorHAnsi" w:hAnsiTheme="majorHAnsi"/>
          <w:sz w:val="18"/>
          <w:szCs w:val="18"/>
          <w:lang w:eastAsia="ru-RU"/>
        </w:rPr>
        <w:t xml:space="preserve"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03.04.2017 № 93-рп и на основании конкурса, </w:t>
      </w:r>
      <w:r w:rsidRPr="006D46E2">
        <w:rPr>
          <w:rFonts w:asciiTheme="majorHAnsi" w:hAnsiTheme="majorHAnsi"/>
          <w:sz w:val="18"/>
          <w:szCs w:val="18"/>
          <w:shd w:val="clear" w:color="auto" w:fill="FFFFFF"/>
        </w:rPr>
        <w:t xml:space="preserve">проведенного Фондом президентских грантов </w:t>
      </w:r>
      <w:r w:rsidRPr="006D46E2">
        <w:rPr>
          <w:rFonts w:asciiTheme="majorHAnsi" w:hAnsiTheme="majorHAnsi"/>
          <w:sz w:val="18"/>
          <w:szCs w:val="18"/>
          <w:lang w:eastAsia="ru-RU"/>
        </w:rPr>
        <w:t>на предоставление грантов Президента Российской Федерации на развитие гражданского общества.</w:t>
      </w:r>
    </w:p>
    <w:p w14:paraId="62C11A47" w14:textId="77777777" w:rsidR="007052A2" w:rsidRDefault="007052A2" w:rsidP="007052A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906"/>
    <w:multiLevelType w:val="hybridMultilevel"/>
    <w:tmpl w:val="BC2C5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B0A"/>
    <w:multiLevelType w:val="hybridMultilevel"/>
    <w:tmpl w:val="5A9A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665E"/>
    <w:multiLevelType w:val="hybridMultilevel"/>
    <w:tmpl w:val="DE58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D38"/>
    <w:multiLevelType w:val="hybridMultilevel"/>
    <w:tmpl w:val="A2DE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4B74"/>
    <w:multiLevelType w:val="hybridMultilevel"/>
    <w:tmpl w:val="A7A6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991085"/>
    <w:multiLevelType w:val="hybridMultilevel"/>
    <w:tmpl w:val="6480E6FE"/>
    <w:lvl w:ilvl="0" w:tplc="9F040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1366A6"/>
    <w:multiLevelType w:val="hybridMultilevel"/>
    <w:tmpl w:val="5D10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0449"/>
    <w:multiLevelType w:val="hybridMultilevel"/>
    <w:tmpl w:val="383C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F5A"/>
    <w:rsid w:val="000D4EC5"/>
    <w:rsid w:val="001B2E68"/>
    <w:rsid w:val="00272B9E"/>
    <w:rsid w:val="002B2225"/>
    <w:rsid w:val="0030586E"/>
    <w:rsid w:val="0031534C"/>
    <w:rsid w:val="00324825"/>
    <w:rsid w:val="00334976"/>
    <w:rsid w:val="003538C4"/>
    <w:rsid w:val="003655C8"/>
    <w:rsid w:val="003E0986"/>
    <w:rsid w:val="00416B1E"/>
    <w:rsid w:val="00436275"/>
    <w:rsid w:val="004568DC"/>
    <w:rsid w:val="005110E5"/>
    <w:rsid w:val="00550759"/>
    <w:rsid w:val="00623B26"/>
    <w:rsid w:val="0063452F"/>
    <w:rsid w:val="007052A2"/>
    <w:rsid w:val="00712DF2"/>
    <w:rsid w:val="007164E1"/>
    <w:rsid w:val="007564A9"/>
    <w:rsid w:val="00770A58"/>
    <w:rsid w:val="00770B5B"/>
    <w:rsid w:val="007732C1"/>
    <w:rsid w:val="00774F5A"/>
    <w:rsid w:val="00790C22"/>
    <w:rsid w:val="007A2E30"/>
    <w:rsid w:val="007B135F"/>
    <w:rsid w:val="007C6E3F"/>
    <w:rsid w:val="007E2316"/>
    <w:rsid w:val="00840998"/>
    <w:rsid w:val="00855EAE"/>
    <w:rsid w:val="00895D93"/>
    <w:rsid w:val="0089627E"/>
    <w:rsid w:val="008B7E7B"/>
    <w:rsid w:val="00907FD7"/>
    <w:rsid w:val="0095440F"/>
    <w:rsid w:val="009B1B84"/>
    <w:rsid w:val="009B2E2D"/>
    <w:rsid w:val="00AA69FF"/>
    <w:rsid w:val="00AD7B0A"/>
    <w:rsid w:val="00BD6605"/>
    <w:rsid w:val="00BF7AAC"/>
    <w:rsid w:val="00C23187"/>
    <w:rsid w:val="00CA4FB8"/>
    <w:rsid w:val="00CF4774"/>
    <w:rsid w:val="00D56C67"/>
    <w:rsid w:val="00DC055C"/>
    <w:rsid w:val="00DD3B76"/>
    <w:rsid w:val="00E769D3"/>
    <w:rsid w:val="00E83BE0"/>
    <w:rsid w:val="00EA4A62"/>
    <w:rsid w:val="00EB1C1C"/>
    <w:rsid w:val="00ED42A8"/>
    <w:rsid w:val="00ED68F3"/>
    <w:rsid w:val="00F41F70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05B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F5A"/>
  </w:style>
  <w:style w:type="character" w:styleId="a3">
    <w:name w:val="Hyperlink"/>
    <w:basedOn w:val="a0"/>
    <w:uiPriority w:val="99"/>
    <w:unhideWhenUsed/>
    <w:rsid w:val="00774F5A"/>
    <w:rPr>
      <w:color w:val="0000FF"/>
      <w:u w:val="single"/>
    </w:rPr>
  </w:style>
  <w:style w:type="character" w:customStyle="1" w:styleId="js-phone-number">
    <w:name w:val="js-phone-number"/>
    <w:basedOn w:val="a0"/>
    <w:rsid w:val="00774F5A"/>
  </w:style>
  <w:style w:type="table" w:styleId="a4">
    <w:name w:val="Table Grid"/>
    <w:basedOn w:val="a1"/>
    <w:uiPriority w:val="39"/>
    <w:rsid w:val="003E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4568DC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8DC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9B1B8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6">
    <w:name w:val="footnote text"/>
    <w:basedOn w:val="a"/>
    <w:link w:val="a7"/>
    <w:uiPriority w:val="99"/>
    <w:unhideWhenUsed/>
    <w:rsid w:val="00416B1E"/>
  </w:style>
  <w:style w:type="character" w:customStyle="1" w:styleId="a7">
    <w:name w:val="Текст сноски Знак"/>
    <w:basedOn w:val="a0"/>
    <w:link w:val="a6"/>
    <w:uiPriority w:val="99"/>
    <w:rsid w:val="00416B1E"/>
  </w:style>
  <w:style w:type="character" w:styleId="a8">
    <w:name w:val="footnote reference"/>
    <w:basedOn w:val="a0"/>
    <w:uiPriority w:val="99"/>
    <w:unhideWhenUsed/>
    <w:rsid w:val="00416B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349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iaciafirs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D85BFE-8BD4-4E02-A195-03F0AAAE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Кровушкина</dc:creator>
  <cp:keywords/>
  <dc:description/>
  <cp:lastModifiedBy>Olga Vecherina</cp:lastModifiedBy>
  <cp:revision>4</cp:revision>
  <cp:lastPrinted>2018-08-28T05:09:00Z</cp:lastPrinted>
  <dcterms:created xsi:type="dcterms:W3CDTF">2018-08-28T05:21:00Z</dcterms:created>
  <dcterms:modified xsi:type="dcterms:W3CDTF">2018-09-02T06:16:00Z</dcterms:modified>
</cp:coreProperties>
</file>